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E1A60">
      <w:pPr>
        <w:pStyle w:val="5"/>
        <w:bidi w:val="0"/>
        <w:jc w:val="center"/>
        <w:rPr>
          <w:rFonts w:hint="eastAsia"/>
          <w:lang w:val="en-US" w:eastAsia="zh-CN"/>
        </w:rPr>
      </w:pPr>
      <w:bookmarkStart w:id="0" w:name="_Toc18476"/>
      <w:r>
        <w:rPr>
          <w:rFonts w:hint="eastAsia"/>
          <w:lang w:val="en-US" w:eastAsia="zh-CN"/>
        </w:rPr>
        <w:t>离退休人员福利费－退休人员住院护理费用补贴申报流程</w:t>
      </w:r>
      <w:bookmarkEnd w:id="0"/>
    </w:p>
    <w:p w14:paraId="4A06ED8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适用对象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36A4F26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学校退休人员。</w:t>
      </w:r>
    </w:p>
    <w:p w14:paraId="44D5A8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补助标准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49129DE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自贡市内15元/天，市外20元/天。</w:t>
      </w:r>
    </w:p>
    <w:p w14:paraId="740BB2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申请条件：</w:t>
      </w:r>
    </w:p>
    <w:p w14:paraId="5EA31B6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　　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住院汇总清单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上记录有“一级护理”。</w:t>
      </w:r>
    </w:p>
    <w:p w14:paraId="2DCA0CC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申请程序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： </w:t>
      </w:r>
    </w:p>
    <w:p w14:paraId="01BB6A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1.退休人员提供住院证明；</w:t>
      </w:r>
    </w:p>
    <w:p w14:paraId="37B376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2.离退休工作处审核； </w:t>
      </w:r>
    </w:p>
    <w:p w14:paraId="00E698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3.审核通过后，填写领款单，交学校计划财务处办理退休人员住院护理费用补贴上卡。 </w:t>
      </w:r>
    </w:p>
    <w:p w14:paraId="2AD76EA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-2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离退处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经办人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、地址及联系电话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17A4A17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-2" w:leftChars="0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万琳，汇东校区行政楼203室；</w:t>
      </w: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0813—5505956。</w:t>
      </w:r>
    </w:p>
    <w:p w14:paraId="18EFC5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计划财务处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经办人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地址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及联系电话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6C9A531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　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报账员，</w:t>
      </w:r>
      <w:r>
        <w:rPr>
          <w:rFonts w:hint="eastAsia" w:ascii="宋体" w:hAnsi="宋体" w:eastAsia="宋体" w:cs="宋体"/>
          <w:sz w:val="28"/>
          <w:szCs w:val="28"/>
        </w:rPr>
        <w:t>李白河校区办公中心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图书馆旁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辅楼2楼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</w:t>
      </w:r>
      <w:r>
        <w:rPr>
          <w:rFonts w:hint="eastAsia" w:ascii="宋体" w:hAnsi="宋体" w:eastAsia="宋体" w:cs="宋体"/>
          <w:sz w:val="28"/>
          <w:szCs w:val="28"/>
        </w:rPr>
        <w:t>0813-5505830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1FD9631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67"/>
    <w:rsid w:val="00E0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21bc9c4b-6a32-43e5-beaa-fd2d792c5735"/>
    <w:basedOn w:val="2"/>
    <w:next w:val="6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32"/>
    </w:rPr>
  </w:style>
  <w:style w:type="paragraph" w:customStyle="1" w:styleId="6">
    <w:name w:val="acbfdd8b-e11b-4d36-88ff-6049b138f862"/>
    <w:basedOn w:val="1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2026-06-23T06:47:00Z</dcterms:created>
  <dc:creator>云is云淡风清</dc:creator>
  <cp:lastModifiedBy>云is云淡风清</cp:lastModifiedBy>
  <dcterms:modified xsi:type="dcterms:W3CDTF">2026-06-23T06:48:01Z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F022D3E5F9E54E828304B54EA4A6DEE0_11</vt:lpwstr>
  </property>
  <property fmtid="{D5CDD505-2E9C-101B-9397-08002B2CF9AE}" pid="4" name="KSOTemplateDocerSaveRecord">
    <vt:lpwstr>eyJoZGlkIjoiZjRmMjg4NzdmMjM2NmZjYmE3NzQ0MTVkNjAwMGRlMGYiLCJ1c2VySWQiOiI3NjkyOTI1MTcifQ==</vt:lpwstr>
  </property>
</Properties>
</file>